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57" w:rsidRDefault="00033057" w:rsidP="00033057">
      <w:pPr>
        <w:autoSpaceDE w:val="0"/>
        <w:autoSpaceDN w:val="0"/>
        <w:adjustRightInd w:val="0"/>
        <w:ind w:firstLine="567"/>
        <w:jc w:val="both"/>
        <w:rPr>
          <w:b/>
          <w:color w:val="000000"/>
        </w:rPr>
      </w:pPr>
      <w:bookmarkStart w:id="0" w:name="_GoBack"/>
      <w:bookmarkEnd w:id="0"/>
      <w:r>
        <w:rPr>
          <w:b/>
          <w:color w:val="000000"/>
        </w:rPr>
        <w:t>Федеральные законы</w:t>
      </w:r>
    </w:p>
    <w:p w:rsidR="00033057" w:rsidRDefault="00033057" w:rsidP="00033057">
      <w:pPr>
        <w:pStyle w:val="aa"/>
        <w:numPr>
          <w:ilvl w:val="0"/>
          <w:numId w:val="25"/>
        </w:numPr>
        <w:spacing w:after="0" w:line="240" w:lineRule="auto"/>
        <w:ind w:left="0" w:firstLine="567"/>
        <w:jc w:val="both"/>
        <w:rPr>
          <w:color w:val="000000"/>
        </w:rPr>
      </w:pPr>
      <w:r>
        <w:rPr>
          <w:b/>
          <w:vanish/>
          <w:color w:val="000000"/>
        </w:rPr>
        <w:t>#G0#M12291 350073069</w:t>
      </w:r>
      <w:r>
        <w:rPr>
          <w:color w:val="000000"/>
        </w:rPr>
        <w:t xml:space="preserve">Федеральный закон </w:t>
      </w:r>
      <w:hyperlink r:id="rId9" w:tooltip="&quot;О внесении изменений в отдельные законодательные акты Российской Федерации&quot;&#10;Федеральный закон от 26.03.2022 N 64-ФЗ&#10;Статус: действует с 26.03.2022" w:history="1">
        <w:r w:rsidRPr="00931061">
          <w:rPr>
            <w:rStyle w:val="a9"/>
            <w:color w:val="0000AA"/>
          </w:rPr>
          <w:t>от 26.03.2022 N 64-ФЗ</w:t>
        </w:r>
      </w:hyperlink>
      <w:r>
        <w:rPr>
          <w:color w:val="000000"/>
        </w:rPr>
        <w:t xml:space="preserve"> «О внесении изменений в отдельные законодательные акты Российской Федерации</w:t>
      </w:r>
      <w:r>
        <w:rPr>
          <w:vanish/>
          <w:color w:val="000000"/>
        </w:rPr>
        <w:t>#S</w:t>
      </w:r>
      <w:r>
        <w:rPr>
          <w:color w:val="000000"/>
        </w:rPr>
        <w:t>»;</w:t>
      </w:r>
    </w:p>
    <w:p w:rsidR="00033057" w:rsidRDefault="00033057" w:rsidP="00033057">
      <w:pPr>
        <w:pStyle w:val="aa"/>
        <w:numPr>
          <w:ilvl w:val="0"/>
          <w:numId w:val="25"/>
        </w:numPr>
        <w:autoSpaceDE w:val="0"/>
        <w:autoSpaceDN w:val="0"/>
        <w:adjustRightInd w:val="0"/>
        <w:spacing w:after="0" w:line="240" w:lineRule="auto"/>
        <w:ind w:left="0" w:firstLine="567"/>
        <w:jc w:val="both"/>
        <w:rPr>
          <w:color w:val="000000"/>
        </w:rPr>
      </w:pPr>
      <w:r>
        <w:rPr>
          <w:vanish/>
          <w:color w:val="000000"/>
        </w:rPr>
        <w:t>#G0#M12291 728383312</w:t>
      </w:r>
      <w:r>
        <w:rPr>
          <w:color w:val="000000"/>
        </w:rPr>
        <w:t xml:space="preserve">Федеральный закон </w:t>
      </w:r>
      <w:hyperlink r:id="rId10" w:tooltip="&quot;О внесении изменений в отдельные законодательные акты Российской Федерации (с изменениями на 26 марта 2022 года)&quot;&#10;Федеральный закон от 08.03.2022 N 46-ФЗ&#10;Статус: действующая редакция (действ. с 26.03.2022)" w:history="1">
        <w:r w:rsidRPr="00931061">
          <w:rPr>
            <w:rStyle w:val="a9"/>
            <w:color w:val="0000AA"/>
          </w:rPr>
          <w:t>от 08.03.2022 N 46-ФЗ</w:t>
        </w:r>
      </w:hyperlink>
      <w:r>
        <w:rPr>
          <w:color w:val="000000"/>
        </w:rPr>
        <w:t xml:space="preserve"> «О внесении изменений в отдельные законодательные акты Российской Федерации (с изменениями на 26 марта 2022 года)».</w:t>
      </w:r>
    </w:p>
    <w:p w:rsidR="00033057" w:rsidRDefault="00033057" w:rsidP="00033057">
      <w:pPr>
        <w:autoSpaceDE w:val="0"/>
        <w:autoSpaceDN w:val="0"/>
        <w:adjustRightInd w:val="0"/>
        <w:jc w:val="both"/>
        <w:rPr>
          <w:b/>
          <w:color w:val="000000"/>
        </w:rPr>
      </w:pPr>
    </w:p>
    <w:p w:rsidR="00033057" w:rsidRDefault="00033057" w:rsidP="00033057">
      <w:pPr>
        <w:pStyle w:val="aa"/>
        <w:autoSpaceDE w:val="0"/>
        <w:autoSpaceDN w:val="0"/>
        <w:adjustRightInd w:val="0"/>
        <w:ind w:left="0" w:firstLine="567"/>
        <w:jc w:val="both"/>
        <w:rPr>
          <w:b/>
          <w:color w:val="000000"/>
        </w:rPr>
      </w:pPr>
      <w:r>
        <w:rPr>
          <w:b/>
          <w:color w:val="000000"/>
        </w:rPr>
        <w:t>Акты Правительства России</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728194638</w:t>
      </w:r>
      <w:r>
        <w:rPr>
          <w:color w:val="000000"/>
        </w:rPr>
        <w:t xml:space="preserve"> </w:t>
      </w:r>
      <w:r>
        <w:rPr>
          <w:vanish/>
          <w:color w:val="000000"/>
        </w:rPr>
        <w:t>#G0#M12291 350065467</w:t>
      </w:r>
      <w:r>
        <w:rPr>
          <w:color w:val="000000"/>
        </w:rPr>
        <w:t xml:space="preserve">Постановление Правительства РФ </w:t>
      </w:r>
      <w:hyperlink r:id="rId11" w:tooltip="&quot;Об утверждении особенностей внесения изменений в документы, содержащиеся в регистрационном досье на ...&quot;&#10;Постановление Правительства РФ от 23.03.2022 N 440&#10;Статус: действует с 24.03.2022" w:history="1">
        <w:r w:rsidRPr="00931061">
          <w:rPr>
            <w:rStyle w:val="a9"/>
            <w:color w:val="0000AA"/>
          </w:rPr>
          <w:t>от 23.03.2022 N 440</w:t>
        </w:r>
      </w:hyperlink>
      <w:r>
        <w:rPr>
          <w:color w:val="000000"/>
        </w:rPr>
        <w:t xml:space="preserve"> «Об утверждении особенностей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w:t>
      </w:r>
      <w:proofErr w:type="spellStart"/>
      <w:r>
        <w:rPr>
          <w:color w:val="000000"/>
        </w:rPr>
        <w:t>дефектуры</w:t>
      </w:r>
      <w:proofErr w:type="spellEnd"/>
      <w:r>
        <w:rPr>
          <w:color w:val="000000"/>
        </w:rPr>
        <w:t xml:space="preserve"> или риска возникновения </w:t>
      </w:r>
      <w:proofErr w:type="spellStart"/>
      <w:r>
        <w:rPr>
          <w:color w:val="000000"/>
        </w:rPr>
        <w:t>дефектуры</w:t>
      </w:r>
      <w:proofErr w:type="spellEnd"/>
      <w:r>
        <w:rPr>
          <w:color w:val="000000"/>
        </w:rPr>
        <w:t xml:space="preserve"> лекарственных препаратов в связи с введением в отношении Российской Федерации ограничительных мер экономического характера»;</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350065454</w:t>
      </w:r>
      <w:r>
        <w:rPr>
          <w:color w:val="000000"/>
        </w:rPr>
        <w:t xml:space="preserve">Постановление Правительства РФ </w:t>
      </w:r>
      <w:hyperlink r:id="rId12" w:tooltip="&quot;Об утверждении Положения о ведении реестра единственных поставщиков лекарственных препаратов для ...&quot;&#10;Постановление Правительства РФ от 23.03.2022 N 443&#10;Статус: действует с 24.03.2022" w:history="1">
        <w:r w:rsidRPr="00931061">
          <w:rPr>
            <w:rStyle w:val="a9"/>
            <w:color w:val="0000AA"/>
          </w:rPr>
          <w:t>от 23.03.2022 N 443</w:t>
        </w:r>
      </w:hyperlink>
      <w:r>
        <w:rPr>
          <w:color w:val="000000"/>
        </w:rPr>
        <w:t xml:space="preserve"> «Об утверждении Положения о ведении реестра единственных поставщиков лекарственных препаратов для медицинского применения и медицинских изделий, которые не имеют аналогов в Российской Федерации и производство которых осуществляется производителями, происходящими из иностранного государства, не вводившего в отношении Российской Федерации ограничительных мер экономического характера»;</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350065462</w:t>
      </w:r>
      <w:r>
        <w:rPr>
          <w:color w:val="000000"/>
        </w:rPr>
        <w:t xml:space="preserve">Постановление Правительства РФ </w:t>
      </w:r>
      <w:hyperlink r:id="rId13" w:tooltip="&quot;О внесении изменений в особенности государственного регулирования предельных отпускных цен ...&quot;&#10;Постановление Правительства РФ от 23.03.2022 N 444&#10;Статус: действует с 24.03.2022" w:history="1">
        <w:r w:rsidRPr="00931061">
          <w:rPr>
            <w:rStyle w:val="a9"/>
            <w:color w:val="0000AA"/>
          </w:rPr>
          <w:t>от 23.03.2022 N 444</w:t>
        </w:r>
      </w:hyperlink>
      <w:r>
        <w:rPr>
          <w:color w:val="000000"/>
        </w:rPr>
        <w:t xml:space="preserve"> «О внесении изменений в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350018097</w:t>
      </w:r>
      <w:r>
        <w:rPr>
          <w:color w:val="000000"/>
        </w:rPr>
        <w:t xml:space="preserve">Постановление Правительства РФ </w:t>
      </w:r>
      <w:hyperlink r:id="rId14" w:tooltip="&quot;О некоторых вопросах применения требований и целевых значений показателей, связанных с публикационной активностью&quot;&#10;Постановление Правительства РФ от 19.03.2022 N 414&#10;Статус: действует с 21.03.2022" w:history="1">
        <w:r w:rsidRPr="00931061">
          <w:rPr>
            <w:rStyle w:val="a9"/>
            <w:color w:val="0000AA"/>
          </w:rPr>
          <w:t>от 19.03.2022 N 414</w:t>
        </w:r>
      </w:hyperlink>
      <w:r>
        <w:rPr>
          <w:color w:val="000000"/>
        </w:rPr>
        <w:t xml:space="preserve"> «О некоторых вопросах применения требований и целевых значений показателей, связанных с публикационной активностью»;</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728461969</w:t>
      </w:r>
      <w:r>
        <w:rPr>
          <w:color w:val="000000"/>
        </w:rPr>
        <w:t xml:space="preserve">Постановление Правительства РФ </w:t>
      </w:r>
      <w:hyperlink r:id="rId15" w:tooltip="&quot;Об особенностях разрешительной деятельности в Российской Федерации в 2022 году (с изменениями на 24 марта 2022 года)&quot;&#10;Постановление Правительства РФ от 12.03.2022 N 353&#10;Статус: действующая редакция (действ. с 25.03.2022)" w:history="1">
        <w:r w:rsidRPr="00931061">
          <w:rPr>
            <w:rStyle w:val="a9"/>
            <w:color w:val="0000AA"/>
          </w:rPr>
          <w:t>от 12.03.2022 N 353</w:t>
        </w:r>
      </w:hyperlink>
      <w:r>
        <w:rPr>
          <w:color w:val="000000"/>
        </w:rPr>
        <w:t xml:space="preserve"> «Об особенностях разрешительной деятельности в Российской Федерации в 2022 году»;</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728481552</w:t>
      </w:r>
      <w:r>
        <w:rPr>
          <w:color w:val="000000"/>
        </w:rPr>
        <w:t xml:space="preserve">Постановление Правительства РФ </w:t>
      </w:r>
      <w:hyperlink r:id="rId16" w:tooltip="&quot;О внесении изменений в некоторые акты Правительства Российской Федерации&quot;&#10;Постановление Правительства РФ от 14.03.2022 N 368&#10;Статус: действует с 16.03.2022" w:history="1">
        <w:r w:rsidRPr="00931061">
          <w:rPr>
            <w:rStyle w:val="a9"/>
            <w:color w:val="0000AA"/>
          </w:rPr>
          <w:t>от 14.03.2022 N 368</w:t>
        </w:r>
      </w:hyperlink>
      <w:r>
        <w:rPr>
          <w:color w:val="000000"/>
        </w:rPr>
        <w:t xml:space="preserve"> «О внесении изменений в некоторые акты Правительства Российской Федерации»;</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728481555</w:t>
      </w:r>
      <w:proofErr w:type="gramStart"/>
      <w:r>
        <w:rPr>
          <w:color w:val="000000"/>
        </w:rPr>
        <w:t xml:space="preserve">Постановление Правительства РФ </w:t>
      </w:r>
      <w:hyperlink r:id="rId17" w:tooltip="&quot;Об утверждении Правил ввоза в Российскую Федерацию и вывоза из Российской Федерации биологических ...&quot;&#10;Постановление Правительства РФ от 14.03.2022 N 363&#10;Статус: вступает в силу с 01.09.2022" w:history="1">
        <w:r w:rsidRPr="00931061">
          <w:rPr>
            <w:rStyle w:val="a9"/>
            <w:color w:val="E48B00"/>
          </w:rPr>
          <w:t>от 14.03.2022 N 363</w:t>
        </w:r>
      </w:hyperlink>
      <w:r>
        <w:rPr>
          <w:color w:val="000000"/>
        </w:rPr>
        <w:t xml:space="preserve"> «Об утверждении Правил ввоза в Российскую Федерацию и вывоза из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и признании утратившими силу некоторых актов и отдельных положений некоторых актов Правительства Российской Федерации»;</w:t>
      </w:r>
      <w:r>
        <w:rPr>
          <w:vanish/>
          <w:color w:val="000000"/>
        </w:rPr>
        <w:t>#S</w:t>
      </w:r>
      <w:proofErr w:type="gramEnd"/>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728461967</w:t>
      </w:r>
      <w:r>
        <w:rPr>
          <w:color w:val="000000"/>
        </w:rPr>
        <w:t xml:space="preserve">Постановление Правительства РФ </w:t>
      </w:r>
      <w:hyperlink r:id="rId18" w:tooltip="&quo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quot;&#10;Постановление Правительства РФ от 12.03.2022 N 346&#10;Статус: действует с 14.03.2022" w:history="1">
        <w:r w:rsidRPr="00931061">
          <w:rPr>
            <w:rStyle w:val="a9"/>
            <w:color w:val="0000AA"/>
          </w:rPr>
          <w:t>от 12.03.2022 N 346</w:t>
        </w:r>
      </w:hyperlink>
      <w:r>
        <w:rPr>
          <w:color w:val="000000"/>
        </w:rPr>
        <w:t xml:space="preserve"> «О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728434956</w:t>
      </w:r>
      <w:r>
        <w:rPr>
          <w:color w:val="000000"/>
        </w:rPr>
        <w:t xml:space="preserve">Постановление Правительства РФ </w:t>
      </w:r>
      <w:hyperlink r:id="rId19" w:tooltip="&quot;О внесении изменений в некоторые акты Правительства Российской Федерации&quot;&#10;Постановление Правительства РФ от 09.03.2022 N 328&#10;Статус: действует с 11.03.2022" w:history="1">
        <w:r w:rsidRPr="00931061">
          <w:rPr>
            <w:rStyle w:val="a9"/>
            <w:color w:val="0000AA"/>
          </w:rPr>
          <w:t>от 09.03.2022 N 328</w:t>
        </w:r>
      </w:hyperlink>
      <w:r>
        <w:rPr>
          <w:color w:val="000000"/>
        </w:rPr>
        <w:t xml:space="preserve"> «О внесении изменений в некоторые акты Правительства Российской Федерации»;</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728401034</w:t>
      </w:r>
      <w:r>
        <w:rPr>
          <w:color w:val="000000"/>
        </w:rPr>
        <w:t xml:space="preserve">Постановление Правительства РФ </w:t>
      </w:r>
      <w:hyperlink r:id="rId20" w:tooltip="&quot;Об особенностях организации и осуществления государственного контроля (надзора), муниципального контроля (с изменениями на 24 марта 2022 года)&quot;&#10;Постановление Правительства РФ от 10.03.2022 N 336&#10;Статус: действующая редакция (действ. с 25.03.2022)" w:history="1">
        <w:r w:rsidRPr="00931061">
          <w:rPr>
            <w:rStyle w:val="a9"/>
            <w:color w:val="0000AA"/>
          </w:rPr>
          <w:t>от 10.03.2022 N 336</w:t>
        </w:r>
      </w:hyperlink>
      <w:r>
        <w:rPr>
          <w:color w:val="000000"/>
        </w:rPr>
        <w:t xml:space="preserve"> «Об особенностях организации и осуществления государственного контроля (надзора), муниципального контроля»;</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728486947</w:t>
      </w:r>
      <w:r>
        <w:rPr>
          <w:color w:val="000000"/>
        </w:rPr>
        <w:t xml:space="preserve">Постановление Правительства РФ </w:t>
      </w:r>
      <w:hyperlink r:id="rId21" w:tooltip="&quot;О внесении изменений в постановление Правительства Российской Федерации от 28 декабря 2021 г. N 2505&quot;&#10;Постановление Правительства РФ от 16.03.2022 N 373&#10;Статус: действует с 17.03.2022" w:history="1">
        <w:r w:rsidRPr="00931061">
          <w:rPr>
            <w:rStyle w:val="a9"/>
            <w:color w:val="0000AA"/>
          </w:rPr>
          <w:t>от 16.03.2022 N 373</w:t>
        </w:r>
      </w:hyperlink>
      <w:r>
        <w:rPr>
          <w:color w:val="000000"/>
        </w:rPr>
        <w:t xml:space="preserve"> «О внесении изменений в постановление Правительства Российской Федерации </w:t>
      </w:r>
      <w:hyperlink r:id="rId22" w:tooltip="&quot;О Программе государственных гарантий бесплатного оказания гражданам медицинской помощи на 2022 ...&quot;&#10;Постановление Правительства РФ от 28.12.2021 N 2505&#10;Статус: действующая редакция (действ. с 17.03.2022)" w:history="1">
        <w:r w:rsidRPr="00931061">
          <w:rPr>
            <w:rStyle w:val="a9"/>
            <w:color w:val="0000AA"/>
          </w:rPr>
          <w:t>от 28 декабря 2021 г. N 2505</w:t>
        </w:r>
      </w:hyperlink>
      <w:r>
        <w:rPr>
          <w:color w:val="000000"/>
        </w:rPr>
        <w:t>»;</w:t>
      </w:r>
      <w:r>
        <w:rPr>
          <w:vanish/>
          <w:color w:val="000000"/>
        </w:rPr>
        <w:t>#S</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728383838</w:t>
      </w:r>
      <w:r>
        <w:rPr>
          <w:color w:val="000000"/>
        </w:rPr>
        <w:t xml:space="preserve">Постановление Правительства РФ </w:t>
      </w:r>
      <w:hyperlink r:id="rId23" w:tooltip="&quot;О внесении изменений в постановление Правительства Российской Федерации от 31 октября 2014 г. N 1134 и ...&quot;&#10;Постановление Правительства РФ от 06.03.2022 N 298&#10;Статус: действует с 08.03.2022" w:history="1">
        <w:r w:rsidRPr="00931061">
          <w:rPr>
            <w:rStyle w:val="a9"/>
            <w:color w:val="0000AA"/>
          </w:rPr>
          <w:t>от 06.03.2022 N 298</w:t>
        </w:r>
      </w:hyperlink>
      <w:r>
        <w:rPr>
          <w:color w:val="000000"/>
        </w:rPr>
        <w:t xml:space="preserve"> «О внесении изменений в постановление Правительства Российской Федерации </w:t>
      </w:r>
      <w:hyperlink r:id="rId24" w:tooltip="&quot;Об оказании медицинской помощи на территории Российской Федерации гражданам Российской ...&quot;&#10;Постановление Правительства РФ от 31.10.2014 N 1134&#10;Статус: действующая редакция (действ. с 08.03.2022)" w:history="1">
        <w:r w:rsidRPr="00F471C4">
          <w:rPr>
            <w:rStyle w:val="a9"/>
            <w:color w:val="0000AA"/>
          </w:rPr>
          <w:t>от 31 октября 2014 г. N 1134</w:t>
        </w:r>
      </w:hyperlink>
      <w:r>
        <w:rPr>
          <w:color w:val="000000"/>
        </w:rPr>
        <w:t xml:space="preserve"> и признании утратившими силу отдельных положений некоторых актов Правительства Российской Федерации»;</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t>#G0#M12291 728383839</w:t>
      </w:r>
      <w:r>
        <w:rPr>
          <w:color w:val="000000"/>
        </w:rPr>
        <w:t xml:space="preserve">Постановление Правительства РФ </w:t>
      </w:r>
      <w:hyperlink r:id="rId25" w:tooltip="&quot;Об установлении размера начальной (максимальной) цены контракта и годового объема закупок в целях ...&quot;&#10;Постановление Правительства РФ от 06.03.2022 N 297&#10;Статус: действует с 08.03.2022" w:history="1">
        <w:r w:rsidRPr="00931061">
          <w:rPr>
            <w:rStyle w:val="a9"/>
            <w:color w:val="0000AA"/>
          </w:rPr>
          <w:t>от 06.03.2022 N 297</w:t>
        </w:r>
      </w:hyperlink>
      <w:r>
        <w:rPr>
          <w:color w:val="000000"/>
        </w:rPr>
        <w:t xml:space="preserve"> «Об установлении размера начальной (максимальной) цены контракта и годового объема закупок в целях закупки отдельных наименований медицинских изделий путем проведения электронного запроса котировок»;</w:t>
      </w:r>
    </w:p>
    <w:p w:rsidR="00033057" w:rsidRDefault="00033057" w:rsidP="00033057">
      <w:pPr>
        <w:pStyle w:val="aa"/>
        <w:numPr>
          <w:ilvl w:val="0"/>
          <w:numId w:val="26"/>
        </w:numPr>
        <w:autoSpaceDE w:val="0"/>
        <w:autoSpaceDN w:val="0"/>
        <w:adjustRightInd w:val="0"/>
        <w:spacing w:after="0" w:line="240" w:lineRule="auto"/>
        <w:ind w:left="0" w:firstLine="567"/>
        <w:jc w:val="both"/>
        <w:rPr>
          <w:color w:val="000000"/>
        </w:rPr>
      </w:pPr>
      <w:r>
        <w:rPr>
          <w:vanish/>
          <w:color w:val="000000"/>
        </w:rPr>
        <w:lastRenderedPageBreak/>
        <w:t>#G0#M12291 728317989</w:t>
      </w:r>
      <w:r>
        <w:rPr>
          <w:color w:val="000000"/>
        </w:rPr>
        <w:t xml:space="preserve">Постановление Правительства РФ </w:t>
      </w:r>
      <w:hyperlink r:id="rId26" w:tooltip="&quot;О внесении изменений в некоторые акты Правительства Российской Федерации&quot;&#10;Постановление Правительства РФ от 28.02.2022 N 270&#10;Статус: действует с 01.03.2022" w:history="1">
        <w:r w:rsidRPr="00F471C4">
          <w:rPr>
            <w:rStyle w:val="a9"/>
            <w:color w:val="0000AA"/>
          </w:rPr>
          <w:t>от 28.02.2022 N 270</w:t>
        </w:r>
      </w:hyperlink>
      <w:r>
        <w:rPr>
          <w:color w:val="000000"/>
        </w:rPr>
        <w:t xml:space="preserve"> «О внесении изменений в некоторые акты Правительства Российской Федерации».</w:t>
      </w:r>
    </w:p>
    <w:p w:rsidR="00033057" w:rsidRDefault="00033057" w:rsidP="00033057">
      <w:pPr>
        <w:autoSpaceDE w:val="0"/>
        <w:autoSpaceDN w:val="0"/>
        <w:adjustRightInd w:val="0"/>
        <w:jc w:val="both"/>
        <w:rPr>
          <w:color w:val="000000"/>
        </w:rPr>
      </w:pPr>
    </w:p>
    <w:p w:rsidR="00033057" w:rsidRPr="00033057" w:rsidRDefault="00033057" w:rsidP="00033057">
      <w:pPr>
        <w:pStyle w:val="aa"/>
        <w:autoSpaceDE w:val="0"/>
        <w:autoSpaceDN w:val="0"/>
        <w:adjustRightInd w:val="0"/>
        <w:ind w:left="567"/>
        <w:jc w:val="both"/>
        <w:rPr>
          <w:b/>
          <w:color w:val="000000"/>
        </w:rPr>
      </w:pPr>
      <w:r>
        <w:rPr>
          <w:b/>
          <w:color w:val="000000"/>
        </w:rPr>
        <w:t>Акты Минздрава России</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350030373</w:t>
      </w:r>
      <w:r>
        <w:rPr>
          <w:color w:val="000000"/>
        </w:rPr>
        <w:t xml:space="preserve">Приказ Минздрава России </w:t>
      </w:r>
      <w:hyperlink r:id="rId27" w:tooltip="&quot;Об утверждении стандарта медицинской помощи взрослым при болезни Крона (диагностика и лечение)&quot;&#10;Приказ Минздрава России от 14.02.2022 N 76н&#10;Статус: действует с 02.04.2022" w:history="1">
        <w:r w:rsidRPr="00931061">
          <w:rPr>
            <w:rStyle w:val="a9"/>
            <w:color w:val="0000AA"/>
          </w:rPr>
          <w:t>от 14.02.2022 N 76н</w:t>
        </w:r>
      </w:hyperlink>
      <w:r>
        <w:rPr>
          <w:color w:val="000000"/>
        </w:rPr>
        <w:t xml:space="preserve"> «Об утверждении стандарта медицинской помощи взрослым при болезни Крона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350030383</w:t>
      </w:r>
      <w:r>
        <w:rPr>
          <w:color w:val="000000"/>
        </w:rPr>
        <w:t xml:space="preserve">Приказ Минздрава России </w:t>
      </w:r>
      <w:hyperlink r:id="rId28" w:tooltip="&quot;Об утверждении стандарта медицинской помощи взрослым при идиопатическом мегаколоне (диагностика и лечение)&quot;&#10;Приказ Минздрава России от 11.02.2022 N 74н&#10;Статус: действует с 02.04.2022" w:history="1">
        <w:r w:rsidRPr="00931061">
          <w:rPr>
            <w:rStyle w:val="a9"/>
            <w:color w:val="0000AA"/>
          </w:rPr>
          <w:t>от 11.02.2022 N 74н</w:t>
        </w:r>
      </w:hyperlink>
      <w:r>
        <w:rPr>
          <w:color w:val="000000"/>
        </w:rPr>
        <w:t xml:space="preserve"> «Об утверждении стандарта медицинской помощи взрослым при идиопатическом мегаколоне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350030384</w:t>
      </w:r>
      <w:r>
        <w:rPr>
          <w:color w:val="000000"/>
        </w:rPr>
        <w:t xml:space="preserve">Приказ Минздрава России </w:t>
      </w:r>
      <w:hyperlink r:id="rId29" w:tooltip="&quot;Об утверждении стандарта медицинской помощи взрослым при закрытой травме глаза (диагностика, лечение и диспансерное наблюдение)&quot;&#10;Приказ Минздрава России от 11.02.2022 N 73н&#10;Статус: действует с 03.04.2022" w:history="1">
        <w:r w:rsidRPr="00931061">
          <w:rPr>
            <w:rStyle w:val="a9"/>
            <w:color w:val="0000AA"/>
          </w:rPr>
          <w:t>от 11.02.2022 N 73н</w:t>
        </w:r>
      </w:hyperlink>
      <w:r>
        <w:rPr>
          <w:color w:val="000000"/>
        </w:rPr>
        <w:t xml:space="preserve"> «Об утверждении стандарта медицинской помощи взрослым при закрытой травме глаза (диагностика, лечение и диспансерное наблюдение)»;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350030385</w:t>
      </w:r>
      <w:r>
        <w:rPr>
          <w:color w:val="000000"/>
        </w:rPr>
        <w:t xml:space="preserve">Приказ Минздрава России </w:t>
      </w:r>
      <w:hyperlink r:id="rId30" w:tooltip="&quot;Об утверждении стандарта медицинской помощи взрослым при ангиодисплазии кишечника (диагностика и лечение)&quot;&#10;Приказ Минздрава России от 11.02.2022 N 72н&#10;Статус: действует с 03.04.2022" w:history="1">
        <w:r w:rsidRPr="00931061">
          <w:rPr>
            <w:rStyle w:val="a9"/>
            <w:color w:val="0000AA"/>
          </w:rPr>
          <w:t>от 11.02.2022 N 72н</w:t>
        </w:r>
      </w:hyperlink>
      <w:r>
        <w:rPr>
          <w:color w:val="000000"/>
        </w:rPr>
        <w:t xml:space="preserve"> «Об утверждении стандарта медицинской помощи взрослым при </w:t>
      </w:r>
      <w:proofErr w:type="spellStart"/>
      <w:r>
        <w:rPr>
          <w:color w:val="000000"/>
        </w:rPr>
        <w:t>ангиодисплазии</w:t>
      </w:r>
      <w:proofErr w:type="spellEnd"/>
      <w:r>
        <w:rPr>
          <w:color w:val="000000"/>
        </w:rPr>
        <w:t xml:space="preserve"> кишечника (диагностика и лечение)»;</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350030386</w:t>
      </w:r>
      <w:r>
        <w:rPr>
          <w:color w:val="000000"/>
        </w:rPr>
        <w:t xml:space="preserve">Приказ Минздрава России </w:t>
      </w:r>
      <w:hyperlink r:id="rId31" w:tooltip="&quot;Об утверждении стандарта медицинской помощи взрослым при остром парапроктите (диагностика и лечение)&quot;&#10;Приказ Минздрава России от 11.02.2022 N 71н&#10;Статус: действует с 03.04.2022" w:history="1">
        <w:r w:rsidRPr="00931061">
          <w:rPr>
            <w:rStyle w:val="a9"/>
            <w:color w:val="0000AA"/>
          </w:rPr>
          <w:t>от 11.02.2022 N 71н</w:t>
        </w:r>
      </w:hyperlink>
      <w:r>
        <w:rPr>
          <w:color w:val="000000"/>
        </w:rPr>
        <w:t xml:space="preserve"> «Об утверждении стандарта медицинской помощи взрослым при остром парапроктите (диагностика и лечение)»;</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350030389</w:t>
      </w:r>
      <w:r>
        <w:rPr>
          <w:color w:val="000000"/>
        </w:rPr>
        <w:t xml:space="preserve">Приказ Минздрава России </w:t>
      </w:r>
      <w:hyperlink r:id="rId32" w:tooltip="&quot;Об утверждении стандарта специализированной медицинской помощи взрослым при остром панкреатите (диагностика и лечение)&quot;&#10;Приказ Минздрава России от 10.02.2022 N 69н&#10;Статус: действует с 03.04.2022" w:history="1">
        <w:r w:rsidRPr="00931061">
          <w:rPr>
            <w:rStyle w:val="a9"/>
            <w:color w:val="0000AA"/>
          </w:rPr>
          <w:t>от 10.02.2022 N 69н</w:t>
        </w:r>
      </w:hyperlink>
      <w:r>
        <w:rPr>
          <w:color w:val="000000"/>
        </w:rPr>
        <w:t xml:space="preserve"> «Об утверждении стандарта специализированной медицинской помощи взрослым при остром панкреатите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350030390</w:t>
      </w:r>
      <w:r>
        <w:rPr>
          <w:color w:val="000000"/>
        </w:rPr>
        <w:t xml:space="preserve">Приказ Минздрава России </w:t>
      </w:r>
      <w:hyperlink r:id="rId33" w:tooltip="&quot;Об утверждении стандарта медицинской помощи взрослым при первичной надпочечниковой недостаточности (диагностика и лечение)&quot;&#10;Приказ Минздрава России от 10.02.2022 N 68н&#10;Статус: действует с 03.04.2022" w:history="1">
        <w:r w:rsidRPr="00931061">
          <w:rPr>
            <w:rStyle w:val="a9"/>
            <w:color w:val="0000AA"/>
          </w:rPr>
          <w:t>от 10.02.2022 N 68н</w:t>
        </w:r>
      </w:hyperlink>
      <w:r>
        <w:rPr>
          <w:color w:val="000000"/>
        </w:rPr>
        <w:t xml:space="preserve"> «Об утверждении стандарта медицинской помощи взрослым при первичной надпочечниковой недостаточности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350030391</w:t>
      </w:r>
      <w:r>
        <w:rPr>
          <w:color w:val="000000"/>
        </w:rPr>
        <w:t xml:space="preserve">Приказ Минздрава России </w:t>
      </w:r>
      <w:hyperlink r:id="rId34" w:tooltip="&quot;Об утверждении стандарта медицинской помощи взрослым при анальной трещине (диагностика и лечение)&quot;&#10;Приказ Минздрава России от 10.02.2022 N 67н&#10;Статус: действует с 02.04.2022" w:history="1">
        <w:r w:rsidRPr="00931061">
          <w:rPr>
            <w:rStyle w:val="a9"/>
            <w:color w:val="0000AA"/>
          </w:rPr>
          <w:t>от 10.02.2022 N 67н</w:t>
        </w:r>
      </w:hyperlink>
      <w:r>
        <w:rPr>
          <w:color w:val="000000"/>
        </w:rPr>
        <w:t xml:space="preserve"> «Об утверждении стандарта медицинской помощи взрослым при анальной трещине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350030396</w:t>
      </w:r>
      <w:r>
        <w:rPr>
          <w:color w:val="000000"/>
        </w:rPr>
        <w:t xml:space="preserve">Приказ Минздрава России </w:t>
      </w:r>
      <w:hyperlink r:id="rId35" w:tooltip="&quot;Об утверждении стандартов медицинской помощи взрослым при раке предстательной железы&quot;&#10;Приказ Минздрава России от 08.02.2022 N 63н&#10;Статус: действует с 03.04.2022" w:history="1">
        <w:r w:rsidRPr="00931061">
          <w:rPr>
            <w:rStyle w:val="a9"/>
            <w:color w:val="0000AA"/>
          </w:rPr>
          <w:t>от 08.02.2022 N 63н</w:t>
        </w:r>
      </w:hyperlink>
      <w:r>
        <w:rPr>
          <w:color w:val="000000"/>
        </w:rPr>
        <w:t xml:space="preserve"> «Об утверждении стандартов медицинской помощи взрослым при раке предстательной железы»;</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350030397</w:t>
      </w:r>
      <w:r>
        <w:rPr>
          <w:color w:val="000000"/>
        </w:rPr>
        <w:t xml:space="preserve">Приказ Минздрава России </w:t>
      </w:r>
      <w:hyperlink r:id="rId36" w:tooltip="&quot;Об утверждении стандарта медицинской помощи мужчинам при бесплодии (диагностика и лечение)&quot;&#10;Приказ Минздрава России от 08.02.2022 N 62н&#10;Статус: действует с 02.04.2022" w:history="1">
        <w:r w:rsidRPr="00931061">
          <w:rPr>
            <w:rStyle w:val="a9"/>
            <w:color w:val="0000AA"/>
          </w:rPr>
          <w:t>от 08.02.2022 N 62н</w:t>
        </w:r>
      </w:hyperlink>
      <w:r>
        <w:rPr>
          <w:color w:val="000000"/>
        </w:rPr>
        <w:t xml:space="preserve"> «Об утверждении стандарта медицинской помощи мужчинам при бесплодии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350030398</w:t>
      </w:r>
      <w:r>
        <w:rPr>
          <w:color w:val="000000"/>
        </w:rPr>
        <w:t xml:space="preserve">Приказ Минздрава России </w:t>
      </w:r>
      <w:hyperlink r:id="rId37" w:tooltip="&quot;Об утверждении стандарта медицинской помощи взрослым при выпадении прямой кишки (диагностика и лечение)&quot;&#10;Приказ Минздрава России от 08.02.2022 N 61н&#10;Статус: действует с 02.04.2022" w:history="1">
        <w:r w:rsidRPr="00931061">
          <w:rPr>
            <w:rStyle w:val="a9"/>
            <w:color w:val="0000AA"/>
          </w:rPr>
          <w:t>от 08.02.2022 N 61н</w:t>
        </w:r>
      </w:hyperlink>
      <w:r>
        <w:rPr>
          <w:color w:val="000000"/>
        </w:rPr>
        <w:t xml:space="preserve"> «Об утверждении стандарта медицинской помощи взрослым при выпадении прямой кишки (диагностика и лечение)»;</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727568193</w:t>
      </w:r>
      <w:r>
        <w:rPr>
          <w:color w:val="000000"/>
        </w:rPr>
        <w:t xml:space="preserve">Приказ Минздрава России </w:t>
      </w:r>
      <w:hyperlink r:id="rId38" w:tooltip="&quot;Об утверждении индикативных показателей, применяемых при осуществлении федерального государственного ...&quot;&#10;Приказ Минздрава России от 16.11.2021 N 1058н&#10;Статус: действует с 01.03.2022" w:history="1">
        <w:r w:rsidRPr="00931061">
          <w:rPr>
            <w:rStyle w:val="a9"/>
            <w:color w:val="0000AA"/>
          </w:rPr>
          <w:t>от 16.11.2021 N 1058н</w:t>
        </w:r>
      </w:hyperlink>
      <w:r>
        <w:rPr>
          <w:color w:val="000000"/>
        </w:rPr>
        <w:t xml:space="preserve"> «Об утверждении индикативных показателей, применяемых при осуществлении федерального государственного контроля (надзора) за обеспечением безопасности донорской крови и ее компонентов»;</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728432206</w:t>
      </w:r>
      <w:r>
        <w:rPr>
          <w:color w:val="000000"/>
        </w:rPr>
        <w:t xml:space="preserve">Приказ Минздрава России </w:t>
      </w:r>
      <w:hyperlink r:id="rId39" w:tooltip="&quot;Об утверждении стандарта медицинской помощи взрослым при астигматизме (диагностика, лечение и диспансерное наблюдение)&quot;&#10;Приказ Минздрава России от 02.02.2022 N 45н&#10;Статус: действует с 22.03.2022" w:history="1">
        <w:r w:rsidRPr="00931061">
          <w:rPr>
            <w:rStyle w:val="a9"/>
            <w:color w:val="0000AA"/>
          </w:rPr>
          <w:t>от 02.02.2022 N 45н</w:t>
        </w:r>
      </w:hyperlink>
      <w:r>
        <w:rPr>
          <w:color w:val="000000"/>
        </w:rPr>
        <w:t xml:space="preserve"> «Об утверждении стандарта медицинской помощи взрослым при астигматизме (диагностика, лечение и диспансерное наблюдение)»;</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#M12291 728459721</w:t>
      </w:r>
      <w:r>
        <w:rPr>
          <w:color w:val="000000"/>
        </w:rPr>
        <w:t xml:space="preserve">Приказ Минздрава России </w:t>
      </w:r>
      <w:hyperlink r:id="rId40" w:tooltip="&quot;Об утверждении стандарта медицинской помощи взрослым при недостаточности анального сфинктера (диагностика и лечение)&quot;&#10;Приказ Минздрава России от 04.02.2022 N 53н&#10;Статус: действует с 25.03.2022" w:history="1">
        <w:r w:rsidRPr="00931061">
          <w:rPr>
            <w:rStyle w:val="a9"/>
            <w:color w:val="0000AA"/>
          </w:rPr>
          <w:t>от 04.02.2022 N 53н</w:t>
        </w:r>
      </w:hyperlink>
      <w:r>
        <w:rPr>
          <w:color w:val="000000"/>
        </w:rPr>
        <w:t xml:space="preserve"> «Об утверждении стандарта медицинской помощи взрослым при недостаточности анального сфинктера (диагностика и лечение)»;</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728388625</w:t>
      </w:r>
      <w:r>
        <w:rPr>
          <w:color w:val="000000"/>
        </w:rPr>
        <w:t xml:space="preserve">Приказ Минздрава России </w:t>
      </w:r>
      <w:hyperlink r:id="rId41" w:tooltip="&quot;Об утверждении временного порядка организации и проведения экспертизы качества медицинской помощи ...&quot;&#10;Приказ Минздрава России от 18.02.2022 N 89н&#10;Статус: действует с 10.03.2022" w:history="1">
        <w:r w:rsidRPr="00931061">
          <w:rPr>
            <w:rStyle w:val="a9"/>
            <w:color w:val="0000AA"/>
          </w:rPr>
          <w:t>от 18.02.2022 N 89н</w:t>
        </w:r>
      </w:hyperlink>
      <w:r>
        <w:rPr>
          <w:color w:val="000000"/>
        </w:rPr>
        <w:t xml:space="preserve"> «Об утверждении временного порядка организации и проведения экспертизы качества медицинской помощи застрахованным лицам с заболеваниями, вызванными новой коронавирусной инфекцией (COVID-19)»;</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728254923</w:t>
      </w:r>
      <w:r>
        <w:rPr>
          <w:color w:val="000000"/>
        </w:rPr>
        <w:t xml:space="preserve">Приказ Минздрава России </w:t>
      </w:r>
      <w:hyperlink r:id="rId42" w:tooltip="&quot;Об утверждении формы, порядка ведения отчетности, учета и выдачи работникам личных медицинских книжек, в том числе в форме электронного документа&quot;&#10;Приказ Минздрава России от 18.02.2022 N 90н&#10;Статус: вступает в силу с 01.09.2023" w:history="1">
        <w:r w:rsidRPr="00931061">
          <w:rPr>
            <w:rStyle w:val="a9"/>
            <w:color w:val="E48B00"/>
          </w:rPr>
          <w:t>от 18.02.2022 N 90н</w:t>
        </w:r>
      </w:hyperlink>
      <w:r>
        <w:rPr>
          <w:color w:val="000000"/>
        </w:rPr>
        <w:t xml:space="preserve"> «Об утверждении формы, порядка ведения отчетности, учета и выдачи работникам личных медицинских книжек, в том числе в форме электронного документа»;</w:t>
      </w:r>
      <w:r>
        <w:rPr>
          <w:vanish/>
          <w:color w:val="000000"/>
        </w:rPr>
        <w:t>#S</w:t>
      </w:r>
    </w:p>
    <w:p w:rsidR="00033057" w:rsidRDefault="00033057" w:rsidP="00033057">
      <w:pPr>
        <w:pStyle w:val="aa"/>
        <w:numPr>
          <w:ilvl w:val="0"/>
          <w:numId w:val="27"/>
        </w:numPr>
        <w:autoSpaceDE w:val="0"/>
        <w:autoSpaceDN w:val="0"/>
        <w:adjustRightInd w:val="0"/>
        <w:spacing w:after="0" w:line="240" w:lineRule="auto"/>
        <w:ind w:left="0" w:firstLine="567"/>
        <w:jc w:val="both"/>
        <w:rPr>
          <w:color w:val="000000"/>
        </w:rPr>
      </w:pPr>
      <w:r>
        <w:rPr>
          <w:vanish/>
          <w:color w:val="000000"/>
        </w:rPr>
        <w:t>#G0#M12291 728254956</w:t>
      </w:r>
      <w:r>
        <w:rPr>
          <w:color w:val="000000"/>
        </w:rPr>
        <w:t xml:space="preserve">Приказ Минздрава России </w:t>
      </w:r>
      <w:hyperlink r:id="rId43" w:tooltip="&quot;Об утверждении формы заявки на предоставление субсидии из федерального бюджета бюджету субъекта ...&quot;&#10;Приказ Минтруда России от 24.01.2022 N 21н&#10;Статус: вступает в силу с 15.04.2022" w:history="1">
        <w:r w:rsidRPr="00F471C4">
          <w:rPr>
            <w:rStyle w:val="a9"/>
            <w:color w:val="E48B00"/>
          </w:rPr>
          <w:t>от 24.01.2022 N 21н</w:t>
        </w:r>
      </w:hyperlink>
      <w:r>
        <w:rPr>
          <w:color w:val="000000"/>
        </w:rPr>
        <w:t xml:space="preserve"> «О внесении изменений в Порядок оказания медицинской помощи взрослому населению при онкологических заболеваниях, утвержденный приказом Министерства здравоохранения Российской Федерации от 19 февраля 2021 г. N 116н».</w:t>
      </w:r>
      <w:r>
        <w:rPr>
          <w:vanish/>
          <w:color w:val="000000"/>
        </w:rPr>
        <w:t>#S</w:t>
      </w:r>
    </w:p>
    <w:p w:rsidR="00033057" w:rsidRPr="00033057" w:rsidRDefault="00033057" w:rsidP="00033057">
      <w:pPr>
        <w:autoSpaceDE w:val="0"/>
        <w:autoSpaceDN w:val="0"/>
        <w:adjustRightInd w:val="0"/>
        <w:ind w:firstLine="567"/>
        <w:jc w:val="both"/>
        <w:rPr>
          <w:color w:val="000000"/>
        </w:rPr>
      </w:pPr>
      <w:r>
        <w:rPr>
          <w:vanish/>
          <w:color w:val="000000"/>
        </w:rPr>
        <w:t>#S</w:t>
      </w:r>
    </w:p>
    <w:p w:rsidR="00033057" w:rsidRDefault="00033057" w:rsidP="00033057">
      <w:pPr>
        <w:autoSpaceDE w:val="0"/>
        <w:autoSpaceDN w:val="0"/>
        <w:adjustRightInd w:val="0"/>
        <w:ind w:firstLine="567"/>
        <w:jc w:val="both"/>
        <w:rPr>
          <w:b/>
          <w:color w:val="000000"/>
        </w:rPr>
      </w:pPr>
      <w:r>
        <w:rPr>
          <w:b/>
          <w:color w:val="000000"/>
        </w:rPr>
        <w:t>Акты иных органов власти</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lastRenderedPageBreak/>
        <w:t>#G0#M12291 727568269</w:t>
      </w:r>
      <w:r>
        <w:rPr>
          <w:color w:val="000000"/>
        </w:rPr>
        <w:t xml:space="preserve"> </w:t>
      </w:r>
      <w:r>
        <w:rPr>
          <w:vanish/>
          <w:color w:val="000000"/>
        </w:rPr>
        <w:t>#G0#M12291 727902367</w:t>
      </w:r>
      <w:proofErr w:type="gramStart"/>
      <w:r>
        <w:rPr>
          <w:color w:val="000000"/>
        </w:rPr>
        <w:t xml:space="preserve">Приказ Росздравнадзора </w:t>
      </w:r>
      <w:hyperlink r:id="rId44" w:tooltip="&quot;Об утверждении формы оценочного листа, в соответствии с которым Федеральной службой по надзору в сфере ...&quot;&#10;Приказ Росздравнадзора от 30.12.2021 N 12536&#10;Статус: действует с 01.03.2022" w:history="1">
        <w:r w:rsidRPr="00931061">
          <w:rPr>
            <w:rStyle w:val="a9"/>
            <w:color w:val="0000AA"/>
          </w:rPr>
          <w:t>от 30.12.2021 N 12536</w:t>
        </w:r>
      </w:hyperlink>
      <w:r>
        <w:rPr>
          <w:color w:val="000000"/>
        </w:rPr>
        <w:t xml:space="preserve"> «Об утверждении формы оценочного листа,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w:t>
      </w:r>
      <w:proofErr w:type="gramEnd"/>
      <w:r>
        <w:rPr>
          <w:color w:val="000000"/>
        </w:rPr>
        <w:t xml:space="preserve"> также случая технического обслуживания медицинских изделий с низкой степенью потенциального риска их применения)»;</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728255001</w:t>
      </w:r>
      <w:r>
        <w:rPr>
          <w:color w:val="000000"/>
        </w:rPr>
        <w:t xml:space="preserve">Приказ Росздравнадзора </w:t>
      </w:r>
      <w:hyperlink r:id="rId45" w:tooltip="&quot;Об утверждении формы оценочного листа, в соответствии с которым Федеральной службой по надзору в сфере ...&quot;&#10;Приказ Росздравнадзора от 19.01.2022 N 196&#10;Статус: действует с 08.03.2022" w:history="1">
        <w:r w:rsidRPr="00931061">
          <w:rPr>
            <w:rStyle w:val="a9"/>
            <w:color w:val="0000AA"/>
          </w:rPr>
          <w:t>от 19.01.2022 N 196</w:t>
        </w:r>
      </w:hyperlink>
      <w:r>
        <w:rPr>
          <w:color w:val="000000"/>
        </w:rPr>
        <w:t xml:space="preserve"> «Об утверждении формы оценочного листа,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психотропных веществ и их прекурсоров, культивированию </w:t>
      </w:r>
      <w:proofErr w:type="spellStart"/>
      <w:r>
        <w:rPr>
          <w:color w:val="000000"/>
        </w:rPr>
        <w:t>наркосодержащих</w:t>
      </w:r>
      <w:proofErr w:type="spellEnd"/>
      <w:r>
        <w:rPr>
          <w:color w:val="000000"/>
        </w:rPr>
        <w:t xml:space="preserve"> растений»;</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728255002</w:t>
      </w:r>
      <w:r>
        <w:rPr>
          <w:color w:val="000000"/>
        </w:rPr>
        <w:t xml:space="preserve">Приказ Росздравнадзора </w:t>
      </w:r>
      <w:hyperlink r:id="rId46" w:tooltip="&quot;Об утверждении форм оценочных листов, в соответствии с которыми Федеральной службой по надзору в сфере ...&quot;&#10;Приказ Росздравнадзора от 19.01.2022 N 195&#10;Статус: действует с 08.03.2022" w:history="1">
        <w:r w:rsidRPr="00931061">
          <w:rPr>
            <w:rStyle w:val="a9"/>
            <w:color w:val="0000AA"/>
          </w:rPr>
          <w:t>от 19.01.2022 N 195</w:t>
        </w:r>
      </w:hyperlink>
      <w:r>
        <w:rPr>
          <w:color w:val="000000"/>
        </w:rPr>
        <w:t xml:space="preserve"> «Об утверждении форм оценочных листов, в соответствии с которыми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w:t>
      </w:r>
      <w:r>
        <w:rPr>
          <w:vanish/>
          <w:color w:val="000000"/>
        </w:rPr>
        <w:t>#S</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728255004</w:t>
      </w:r>
      <w:r>
        <w:rPr>
          <w:color w:val="000000"/>
        </w:rPr>
        <w:t xml:space="preserve">Приказ Росздравнадзора </w:t>
      </w:r>
      <w:hyperlink r:id="rId47" w:tooltip="&quot;Об утверждении формы оценочного листа, в соответствии с которым Федеральной службой по надзору в сфере ...&quot;&#10;Приказ Росздравнадзора от 19.01.2022 N 184&#10;Статус: действует с 11.03.2022" w:history="1">
        <w:r w:rsidRPr="00931061">
          <w:rPr>
            <w:rStyle w:val="a9"/>
            <w:color w:val="0000AA"/>
          </w:rPr>
          <w:t>от 19.01.2022 N 184</w:t>
        </w:r>
      </w:hyperlink>
      <w:r>
        <w:rPr>
          <w:color w:val="000000"/>
        </w:rPr>
        <w:t xml:space="preserve"> «Об утверждении формы оценочного листа, в соответствии с которым Федеральной службой по надзору в сфере здравоохранения проводится оценка соответствия соискателя лицензии или лицензиата лицензионным требованиям при осуществлении деятельности по производству биомедицинских клеточных продуктов»;</w:t>
      </w:r>
      <w:r>
        <w:rPr>
          <w:vanish/>
          <w:color w:val="000000"/>
        </w:rPr>
        <w:t>#S</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728255051</w:t>
      </w:r>
      <w:proofErr w:type="gramStart"/>
      <w:r>
        <w:rPr>
          <w:color w:val="000000"/>
        </w:rPr>
        <w:t xml:space="preserve">Приказ Росздравнадзора </w:t>
      </w:r>
      <w:hyperlink r:id="rId48" w:tooltip="&quot;Об утверждении формы оценочного листа, в соответствии с которым Федеральной службой по надзору в сфере ...&quot;&#10;Приказ Росздравнадзора от 04.02.2022 N 756&#10;Статус: действует с 01.03.2022" w:history="1">
        <w:r w:rsidRPr="00931061">
          <w:rPr>
            <w:rStyle w:val="a9"/>
            <w:color w:val="0000AA"/>
          </w:rPr>
          <w:t>от 04.02.2022 N 756</w:t>
        </w:r>
      </w:hyperlink>
      <w:r>
        <w:rPr>
          <w:color w:val="000000"/>
        </w:rPr>
        <w:t xml:space="preserve"> «Об утверждении формы оценочного листа,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color w:val="000000"/>
        </w:rPr>
        <w:t>Сколково</w:t>
      </w:r>
      <w:proofErr w:type="spellEnd"/>
      <w:r>
        <w:rPr>
          <w:color w:val="000000"/>
        </w:rPr>
        <w:t>")»;</w:t>
      </w:r>
      <w:r>
        <w:rPr>
          <w:vanish/>
          <w:color w:val="000000"/>
        </w:rPr>
        <w:t>#S</w:t>
      </w:r>
      <w:proofErr w:type="gramEnd"/>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#S</w:t>
      </w:r>
      <w:r>
        <w:rPr>
          <w:color w:val="000000"/>
        </w:rPr>
        <w:t xml:space="preserve"> </w:t>
      </w:r>
      <w:r>
        <w:rPr>
          <w:vanish/>
          <w:color w:val="000000"/>
        </w:rPr>
        <w:t>#G0#M12291 728255028</w:t>
      </w:r>
      <w:proofErr w:type="gramStart"/>
      <w:r>
        <w:rPr>
          <w:color w:val="000000"/>
        </w:rPr>
        <w:t xml:space="preserve">Приказ Росздравнадзора </w:t>
      </w:r>
      <w:hyperlink r:id="rId49" w:tooltip="&quot;Об утверждении форм документов, используемых Федеральной службой по надзору в сфере здравоохранения в ...&quot;&#10;Приказ Росздравнадзора от 02.02.2022 N 642&#10;Статус: действует с 01.03.2022" w:history="1">
        <w:r w:rsidRPr="00931061">
          <w:rPr>
            <w:rStyle w:val="a9"/>
            <w:color w:val="0000AA"/>
          </w:rPr>
          <w:t>от 02.02.2022 N 642</w:t>
        </w:r>
      </w:hyperlink>
      <w:r>
        <w:rPr>
          <w:color w:val="000000"/>
        </w:rPr>
        <w:t xml:space="preserve"> «Об утверждении форм документов, используемых Федеральной службой по надзору в сфере здравоохранения в процессе лицензирования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r>
        <w:rPr>
          <w:vanish/>
          <w:color w:val="000000"/>
        </w:rPr>
        <w:t>#S</w:t>
      </w:r>
      <w:proofErr w:type="gramEnd"/>
    </w:p>
    <w:p w:rsidR="00033057" w:rsidRDefault="00033057" w:rsidP="00033057">
      <w:pPr>
        <w:pStyle w:val="aa"/>
        <w:numPr>
          <w:ilvl w:val="0"/>
          <w:numId w:val="28"/>
        </w:numPr>
        <w:spacing w:after="0" w:line="240" w:lineRule="auto"/>
        <w:ind w:left="0" w:firstLine="567"/>
        <w:jc w:val="both"/>
        <w:rPr>
          <w:color w:val="000000"/>
        </w:rPr>
      </w:pPr>
      <w:r>
        <w:rPr>
          <w:vanish/>
          <w:color w:val="000000"/>
        </w:rPr>
        <w:t>#M12291 728305623</w:t>
      </w:r>
      <w:r>
        <w:rPr>
          <w:color w:val="000000"/>
        </w:rPr>
        <w:t xml:space="preserve">Приказ Росздравнадзора </w:t>
      </w:r>
      <w:hyperlink r:id="rId50" w:tooltip="&quot;Об утверждении форм документов, используемых Федеральной службой по надзору в сфере здравоохранения в ...&quot;&#10;Приказ Росздравнадзора от 10.02.2022 N 886&#10;Статус: действует с 01.03.2022" w:history="1">
        <w:r w:rsidRPr="00931061">
          <w:rPr>
            <w:rStyle w:val="a9"/>
            <w:color w:val="0000AA"/>
          </w:rPr>
          <w:t>от 10.02.2022 N 886</w:t>
        </w:r>
      </w:hyperlink>
      <w:r>
        <w:rPr>
          <w:color w:val="000000"/>
        </w:rPr>
        <w:t xml:space="preserve">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p w:rsidR="00033057" w:rsidRDefault="00033057" w:rsidP="00033057">
      <w:pPr>
        <w:pStyle w:val="aa"/>
        <w:numPr>
          <w:ilvl w:val="0"/>
          <w:numId w:val="28"/>
        </w:numPr>
        <w:spacing w:after="0" w:line="240" w:lineRule="auto"/>
        <w:ind w:left="0" w:firstLine="567"/>
        <w:jc w:val="both"/>
        <w:rPr>
          <w:color w:val="000000"/>
        </w:rPr>
      </w:pPr>
      <w:r>
        <w:rPr>
          <w:vanish/>
          <w:color w:val="000000"/>
        </w:rPr>
        <w:t>#M12291 728305625</w:t>
      </w:r>
      <w:r>
        <w:rPr>
          <w:color w:val="000000"/>
        </w:rPr>
        <w:t xml:space="preserve">Приказ Росздравнадзора </w:t>
      </w:r>
      <w:hyperlink r:id="rId51" w:tooltip="&quot;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quot;&#10;Приказ Росздравнадзора от 09.02.2022 N 825&#10;Статус: действует с 01.03.2022" w:history="1">
        <w:r w:rsidRPr="00931061">
          <w:rPr>
            <w:rStyle w:val="a9"/>
            <w:color w:val="0000AA"/>
          </w:rPr>
          <w:t>от 09.02.2022 N 825</w:t>
        </w:r>
      </w:hyperlink>
      <w:r>
        <w:rPr>
          <w:color w:val="000000"/>
        </w:rPr>
        <w:t xml:space="preserve">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r>
        <w:rPr>
          <w:vanish/>
          <w:color w:val="000000"/>
        </w:rPr>
        <w:t>#S</w:t>
      </w:r>
    </w:p>
    <w:p w:rsidR="00033057" w:rsidRDefault="00033057" w:rsidP="00033057">
      <w:pPr>
        <w:pStyle w:val="aa"/>
        <w:numPr>
          <w:ilvl w:val="0"/>
          <w:numId w:val="28"/>
        </w:numPr>
        <w:spacing w:after="0" w:line="240" w:lineRule="auto"/>
        <w:ind w:left="0" w:firstLine="567"/>
        <w:jc w:val="both"/>
        <w:rPr>
          <w:color w:val="000000"/>
        </w:rPr>
      </w:pPr>
      <w:r>
        <w:rPr>
          <w:vanish/>
          <w:color w:val="000000"/>
        </w:rPr>
        <w:t>#M12291 728305627</w:t>
      </w:r>
      <w:r>
        <w:rPr>
          <w:color w:val="000000"/>
        </w:rPr>
        <w:t xml:space="preserve">Приказ Росздравнадзора </w:t>
      </w:r>
      <w:hyperlink r:id="rId52" w:tooltip="&quot;Об утверждении форм документов, используемых Федеральной службой по надзору в сфере здравоохранения в ...&quot;&#10;Приказ Росздравнадзора от 09.02.2022 N 826&#10;Статус: действует с 01.03.2022" w:history="1">
        <w:r w:rsidRPr="00931061">
          <w:rPr>
            <w:rStyle w:val="a9"/>
            <w:color w:val="0000AA"/>
          </w:rPr>
          <w:t>от 09.02.2022 N 826</w:t>
        </w:r>
      </w:hyperlink>
      <w:r>
        <w:rPr>
          <w:color w:val="000000"/>
        </w:rPr>
        <w:t xml:space="preserve">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w:t>
      </w:r>
      <w:proofErr w:type="spellStart"/>
      <w:r>
        <w:rPr>
          <w:color w:val="000000"/>
        </w:rPr>
        <w:t>наркосодержащих</w:t>
      </w:r>
      <w:proofErr w:type="spellEnd"/>
      <w:r>
        <w:rPr>
          <w:color w:val="000000"/>
        </w:rPr>
        <w:t xml:space="preserve"> растений»;</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#G0#M12291 727902330</w:t>
      </w:r>
      <w:r>
        <w:rPr>
          <w:color w:val="000000"/>
        </w:rPr>
        <w:t xml:space="preserve">Приказ Росздравнадзора </w:t>
      </w:r>
      <w:hyperlink r:id="rId53" w:tooltip="&quot;Об утверждении формы проверочного листа (списка контрольных вопросов, ответы на которые свидетельствуют ...&quot;&#10;Приказ Росздравнадзора от 23.12.2021 N 12197&#10;Статус: действует с 01.03.2022" w:history="1">
        <w:r w:rsidRPr="00931061">
          <w:rPr>
            <w:rStyle w:val="a9"/>
            <w:color w:val="0000AA"/>
          </w:rPr>
          <w:t>от 23.12.2021 N 12197</w:t>
        </w:r>
      </w:hyperlink>
      <w:r>
        <w:rPr>
          <w:color w:val="000000"/>
        </w:rPr>
        <w:t xml:space="preserve">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биомедицинских клеточных продуктов»;</w:t>
      </w:r>
      <w:r>
        <w:rPr>
          <w:vanish/>
          <w:color w:val="000000"/>
        </w:rPr>
        <w:t>#S</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lastRenderedPageBreak/>
        <w:t>#M12291 728111137</w:t>
      </w:r>
      <w:r>
        <w:rPr>
          <w:color w:val="000000"/>
        </w:rPr>
        <w:t xml:space="preserve">Приказ Росздравнадзора </w:t>
      </w:r>
      <w:hyperlink r:id="rId54" w:tooltip="&quot;Об утверждении критериев отнесения объектов всех форм собственности, правообладателями которых является ...&quot;&#10;Приказ ФМБА России от 10.01.2022 N 1&#10;Статус: действует с 20.03.2022" w:history="1">
        <w:r w:rsidRPr="00F471C4">
          <w:rPr>
            <w:rStyle w:val="a9"/>
            <w:color w:val="0000AA"/>
          </w:rPr>
          <w:t>от 10.01.2022 N 1</w:t>
        </w:r>
      </w:hyperlink>
      <w:r>
        <w:rPr>
          <w:color w:val="000000"/>
        </w:rPr>
        <w:t xml:space="preserve">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за обращением медицинских изделий»;</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728291321</w:t>
      </w:r>
      <w:r>
        <w:rPr>
          <w:color w:val="000000"/>
        </w:rPr>
        <w:t xml:space="preserve">Приказ Росздравнадзора </w:t>
      </w:r>
      <w:hyperlink r:id="rId55" w:tooltip="&quot;Об утверждении форм проверочных листов (списков контрольных вопросов, ответы на которые свидетельствуют ...&quot;&#10;Приказ Росздравнадзора от 11.02.2022 N 973&#10;Статус: действует с 01.03.2022" w:history="1">
        <w:r w:rsidRPr="00931061">
          <w:rPr>
            <w:rStyle w:val="a9"/>
            <w:color w:val="0000AA"/>
          </w:rPr>
          <w:t>от 11.02.2022 N 973</w:t>
        </w:r>
      </w:hyperlink>
      <w:r>
        <w:rPr>
          <w:color w:val="000000"/>
        </w:rPr>
        <w:t xml:space="preserve">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w:t>
      </w:r>
      <w:r>
        <w:rPr>
          <w:vanish/>
          <w:color w:val="000000"/>
        </w:rPr>
        <w:t>#S</w:t>
      </w:r>
    </w:p>
    <w:p w:rsidR="00033057" w:rsidRDefault="00033057" w:rsidP="00033057">
      <w:pPr>
        <w:pStyle w:val="aa"/>
        <w:numPr>
          <w:ilvl w:val="0"/>
          <w:numId w:val="28"/>
        </w:numPr>
        <w:autoSpaceDE w:val="0"/>
        <w:autoSpaceDN w:val="0"/>
        <w:adjustRightInd w:val="0"/>
        <w:spacing w:after="0" w:line="240" w:lineRule="auto"/>
        <w:ind w:left="0" w:firstLine="567"/>
        <w:jc w:val="both"/>
        <w:rPr>
          <w:color w:val="000000"/>
        </w:rPr>
      </w:pPr>
      <w:r>
        <w:rPr>
          <w:vanish/>
          <w:color w:val="000000"/>
        </w:rPr>
        <w:t>#M12291 728292160</w:t>
      </w:r>
      <w:r>
        <w:rPr>
          <w:color w:val="000000"/>
        </w:rPr>
        <w:t xml:space="preserve">Приказ Росздравнадзора </w:t>
      </w:r>
      <w:hyperlink r:id="rId56" w:tooltip="&quot;Об утверждении форм проверочных листов (списков контрольных вопросов, ответы на которые свидетельствуют ...&quot;&#10;Приказ Росздравнадзора от 19.02.2022 N 1185&#10;Статус: действует с 11.03.2022" w:history="1">
        <w:r w:rsidRPr="00931061">
          <w:rPr>
            <w:rStyle w:val="a9"/>
            <w:color w:val="0000AA"/>
          </w:rPr>
          <w:t>от 19.02.2022 N 1185</w:t>
        </w:r>
      </w:hyperlink>
      <w:r>
        <w:rPr>
          <w:color w:val="000000"/>
        </w:rPr>
        <w:t xml:space="preserve">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w:t>
      </w:r>
    </w:p>
    <w:p w:rsidR="00033057" w:rsidRDefault="00033057" w:rsidP="00033057">
      <w:pPr>
        <w:autoSpaceDE w:val="0"/>
        <w:autoSpaceDN w:val="0"/>
        <w:adjustRightInd w:val="0"/>
        <w:ind w:firstLine="567"/>
        <w:jc w:val="both"/>
        <w:rPr>
          <w:color w:val="000000"/>
        </w:rPr>
      </w:pPr>
    </w:p>
    <w:p w:rsidR="00033057" w:rsidRDefault="00033057" w:rsidP="00033057">
      <w:pPr>
        <w:pStyle w:val="aa"/>
        <w:autoSpaceDE w:val="0"/>
        <w:autoSpaceDN w:val="0"/>
        <w:adjustRightInd w:val="0"/>
        <w:ind w:left="0" w:firstLine="567"/>
        <w:jc w:val="both"/>
        <w:rPr>
          <w:color w:val="000000"/>
        </w:rPr>
      </w:pPr>
    </w:p>
    <w:p w:rsidR="008173E7" w:rsidRDefault="008173E7" w:rsidP="008173E7">
      <w:pPr>
        <w:autoSpaceDE w:val="0"/>
        <w:autoSpaceDN w:val="0"/>
        <w:adjustRightInd w:val="0"/>
        <w:jc w:val="both"/>
        <w:rPr>
          <w:b/>
          <w:color w:val="000000"/>
        </w:rPr>
      </w:pPr>
    </w:p>
    <w:sectPr w:rsidR="008173E7" w:rsidSect="00382558">
      <w:head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09" w:rsidRDefault="007D0309" w:rsidP="00ED685C">
      <w:pPr>
        <w:spacing w:after="0" w:line="240" w:lineRule="auto"/>
      </w:pPr>
      <w:r>
        <w:separator/>
      </w:r>
    </w:p>
  </w:endnote>
  <w:endnote w:type="continuationSeparator" w:id="0">
    <w:p w:rsidR="007D0309" w:rsidRDefault="007D0309"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09" w:rsidRDefault="007D0309" w:rsidP="00ED685C">
      <w:pPr>
        <w:spacing w:after="0" w:line="240" w:lineRule="auto"/>
      </w:pPr>
      <w:r>
        <w:separator/>
      </w:r>
    </w:p>
  </w:footnote>
  <w:footnote w:type="continuationSeparator" w:id="0">
    <w:p w:rsidR="007D0309" w:rsidRDefault="007D0309"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C" w:rsidRDefault="00FD132C">
    <w:pPr>
      <w:pStyle w:val="a3"/>
    </w:pPr>
    <w:r>
      <w:rPr>
        <w:noProof/>
      </w:rPr>
      <w:drawing>
        <wp:anchor distT="0" distB="0" distL="114300" distR="114300" simplePos="0" relativeHeight="251658240" behindDoc="0" locked="0" layoutInCell="1" allowOverlap="1">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FD132C" w:rsidRDefault="00FD13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733544"/>
    <w:multiLevelType w:val="hybridMultilevel"/>
    <w:tmpl w:val="54CC7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59B4"/>
    <w:multiLevelType w:val="hybridMultilevel"/>
    <w:tmpl w:val="4B7A18B8"/>
    <w:lvl w:ilvl="0" w:tplc="DD98BCCE">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5EE5"/>
    <w:multiLevelType w:val="hybridMultilevel"/>
    <w:tmpl w:val="C5189C6A"/>
    <w:lvl w:ilvl="0" w:tplc="ED80C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54E0E"/>
    <w:multiLevelType w:val="hybridMultilevel"/>
    <w:tmpl w:val="53A2CA52"/>
    <w:lvl w:ilvl="0" w:tplc="DD98BCCE">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CAB5BF8"/>
    <w:multiLevelType w:val="hybridMultilevel"/>
    <w:tmpl w:val="652A9BB6"/>
    <w:lvl w:ilvl="0" w:tplc="04190001">
      <w:start w:val="1"/>
      <w:numFmt w:val="bullet"/>
      <w:lvlText w:val=""/>
      <w:lvlJc w:val="left"/>
      <w:pPr>
        <w:ind w:left="720" w:hanging="360"/>
      </w:pPr>
      <w:rPr>
        <w:rFonts w:ascii="Symbol" w:hAnsi="Symbo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91B74"/>
    <w:multiLevelType w:val="hybridMultilevel"/>
    <w:tmpl w:val="C790823C"/>
    <w:lvl w:ilvl="0" w:tplc="DD98BCCE">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54445"/>
    <w:multiLevelType w:val="hybridMultilevel"/>
    <w:tmpl w:val="85DE1B4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37058C"/>
    <w:multiLevelType w:val="hybridMultilevel"/>
    <w:tmpl w:val="B79C5C10"/>
    <w:lvl w:ilvl="0" w:tplc="DD98BCC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365F9"/>
    <w:multiLevelType w:val="hybridMultilevel"/>
    <w:tmpl w:val="A2CAA2EC"/>
    <w:lvl w:ilvl="0" w:tplc="DD98BCC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C37DA5"/>
    <w:multiLevelType w:val="hybridMultilevel"/>
    <w:tmpl w:val="B8C05126"/>
    <w:lvl w:ilvl="0" w:tplc="AE489D02">
      <w:start w:val="1"/>
      <w:numFmt w:val="decimal"/>
      <w:lvlText w:val="%1."/>
      <w:lvlJc w:val="left"/>
      <w:pPr>
        <w:ind w:left="121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69C6746"/>
    <w:multiLevelType w:val="hybridMultilevel"/>
    <w:tmpl w:val="8D72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13CCB"/>
    <w:multiLevelType w:val="hybridMultilevel"/>
    <w:tmpl w:val="8BC200EA"/>
    <w:lvl w:ilvl="0" w:tplc="04190001">
      <w:start w:val="1"/>
      <w:numFmt w:val="bullet"/>
      <w:lvlText w:val=""/>
      <w:lvlJc w:val="left"/>
      <w:pPr>
        <w:ind w:left="780"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9319C"/>
    <w:multiLevelType w:val="hybridMultilevel"/>
    <w:tmpl w:val="AC501EB8"/>
    <w:lvl w:ilvl="0" w:tplc="F3467B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792AC5"/>
    <w:multiLevelType w:val="hybridMultilevel"/>
    <w:tmpl w:val="19FE8E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4"/>
  </w:num>
  <w:num w:numId="5">
    <w:abstractNumId w:val="17"/>
  </w:num>
  <w:num w:numId="6">
    <w:abstractNumId w:val="25"/>
  </w:num>
  <w:num w:numId="7">
    <w:abstractNumId w:val="23"/>
  </w:num>
  <w:num w:numId="8">
    <w:abstractNumId w:val="19"/>
  </w:num>
  <w:num w:numId="9">
    <w:abstractNumId w:val="27"/>
  </w:num>
  <w:num w:numId="10">
    <w:abstractNumId w:val="2"/>
  </w:num>
  <w:num w:numId="11">
    <w:abstractNumId w:val="15"/>
  </w:num>
  <w:num w:numId="12">
    <w:abstractNumId w:val="22"/>
  </w:num>
  <w:num w:numId="13">
    <w:abstractNumId w:val="4"/>
  </w:num>
  <w:num w:numId="14">
    <w:abstractNumId w:val="26"/>
  </w:num>
  <w:num w:numId="15">
    <w:abstractNumId w:val="0"/>
  </w:num>
  <w:num w:numId="16">
    <w:abstractNumId w:val="20"/>
  </w:num>
  <w:num w:numId="17">
    <w:abstractNumId w:val="8"/>
  </w:num>
  <w:num w:numId="18">
    <w:abstractNumId w:val="1"/>
  </w:num>
  <w:num w:numId="19">
    <w:abstractNumId w:val="5"/>
  </w:num>
  <w:num w:numId="20">
    <w:abstractNumId w:val="11"/>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ED685C"/>
    <w:rsid w:val="0000751F"/>
    <w:rsid w:val="0001365D"/>
    <w:rsid w:val="000174CB"/>
    <w:rsid w:val="00020903"/>
    <w:rsid w:val="00033057"/>
    <w:rsid w:val="0004271F"/>
    <w:rsid w:val="00064E2E"/>
    <w:rsid w:val="00073853"/>
    <w:rsid w:val="0007644F"/>
    <w:rsid w:val="00094BB1"/>
    <w:rsid w:val="000961C3"/>
    <w:rsid w:val="000966FD"/>
    <w:rsid w:val="000B2625"/>
    <w:rsid w:val="000C0218"/>
    <w:rsid w:val="000C3F4D"/>
    <w:rsid w:val="000D682C"/>
    <w:rsid w:val="000F2991"/>
    <w:rsid w:val="00101C96"/>
    <w:rsid w:val="00106E01"/>
    <w:rsid w:val="0013106E"/>
    <w:rsid w:val="0013631A"/>
    <w:rsid w:val="00144EB5"/>
    <w:rsid w:val="001504C0"/>
    <w:rsid w:val="00194C0D"/>
    <w:rsid w:val="00196145"/>
    <w:rsid w:val="001A0C68"/>
    <w:rsid w:val="001B1C47"/>
    <w:rsid w:val="001B5EA0"/>
    <w:rsid w:val="001B6B5D"/>
    <w:rsid w:val="001D105B"/>
    <w:rsid w:val="001D71C3"/>
    <w:rsid w:val="001E2208"/>
    <w:rsid w:val="001E4203"/>
    <w:rsid w:val="001E5E1A"/>
    <w:rsid w:val="001F2839"/>
    <w:rsid w:val="001F633C"/>
    <w:rsid w:val="00203D93"/>
    <w:rsid w:val="00224419"/>
    <w:rsid w:val="00236F98"/>
    <w:rsid w:val="00256DAF"/>
    <w:rsid w:val="002573AD"/>
    <w:rsid w:val="002669D2"/>
    <w:rsid w:val="00267F98"/>
    <w:rsid w:val="00281C77"/>
    <w:rsid w:val="00283017"/>
    <w:rsid w:val="002837BE"/>
    <w:rsid w:val="0028498E"/>
    <w:rsid w:val="002A3CDC"/>
    <w:rsid w:val="002A6A0A"/>
    <w:rsid w:val="002B4447"/>
    <w:rsid w:val="002D4A42"/>
    <w:rsid w:val="002E0738"/>
    <w:rsid w:val="002F3A00"/>
    <w:rsid w:val="003239A1"/>
    <w:rsid w:val="0033414B"/>
    <w:rsid w:val="00341A14"/>
    <w:rsid w:val="00373B56"/>
    <w:rsid w:val="00374002"/>
    <w:rsid w:val="00382558"/>
    <w:rsid w:val="00383949"/>
    <w:rsid w:val="003922E8"/>
    <w:rsid w:val="003A009C"/>
    <w:rsid w:val="003B1D05"/>
    <w:rsid w:val="003C41D4"/>
    <w:rsid w:val="003C6DCA"/>
    <w:rsid w:val="003D2DFA"/>
    <w:rsid w:val="003D64CE"/>
    <w:rsid w:val="003F3E5E"/>
    <w:rsid w:val="0040005D"/>
    <w:rsid w:val="00423474"/>
    <w:rsid w:val="004336DB"/>
    <w:rsid w:val="00441D1C"/>
    <w:rsid w:val="00450E27"/>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30080"/>
    <w:rsid w:val="00537161"/>
    <w:rsid w:val="0057045C"/>
    <w:rsid w:val="005817C2"/>
    <w:rsid w:val="005905F6"/>
    <w:rsid w:val="00594881"/>
    <w:rsid w:val="005C48D0"/>
    <w:rsid w:val="005F58E6"/>
    <w:rsid w:val="00616207"/>
    <w:rsid w:val="00622EC0"/>
    <w:rsid w:val="00622F0D"/>
    <w:rsid w:val="006651D9"/>
    <w:rsid w:val="00666496"/>
    <w:rsid w:val="006705EA"/>
    <w:rsid w:val="00683FF7"/>
    <w:rsid w:val="00691436"/>
    <w:rsid w:val="00691509"/>
    <w:rsid w:val="00693FCC"/>
    <w:rsid w:val="006A28ED"/>
    <w:rsid w:val="006B494E"/>
    <w:rsid w:val="006E1D01"/>
    <w:rsid w:val="006E43CC"/>
    <w:rsid w:val="006E5C72"/>
    <w:rsid w:val="006F66B7"/>
    <w:rsid w:val="0071375A"/>
    <w:rsid w:val="0074422E"/>
    <w:rsid w:val="00746C04"/>
    <w:rsid w:val="00752850"/>
    <w:rsid w:val="00767556"/>
    <w:rsid w:val="0077007A"/>
    <w:rsid w:val="00781A22"/>
    <w:rsid w:val="007B2809"/>
    <w:rsid w:val="007C1EED"/>
    <w:rsid w:val="007D0309"/>
    <w:rsid w:val="007D6EFC"/>
    <w:rsid w:val="007D7AA9"/>
    <w:rsid w:val="007E4D35"/>
    <w:rsid w:val="008071FD"/>
    <w:rsid w:val="00811BC0"/>
    <w:rsid w:val="008151F2"/>
    <w:rsid w:val="00816599"/>
    <w:rsid w:val="00816913"/>
    <w:rsid w:val="0081727E"/>
    <w:rsid w:val="008173E7"/>
    <w:rsid w:val="00844162"/>
    <w:rsid w:val="008469B0"/>
    <w:rsid w:val="00863282"/>
    <w:rsid w:val="00871228"/>
    <w:rsid w:val="00876C2E"/>
    <w:rsid w:val="00883E09"/>
    <w:rsid w:val="00892381"/>
    <w:rsid w:val="008A0FF1"/>
    <w:rsid w:val="008A385C"/>
    <w:rsid w:val="008B4062"/>
    <w:rsid w:val="008D59AF"/>
    <w:rsid w:val="008E3AA1"/>
    <w:rsid w:val="009258B9"/>
    <w:rsid w:val="00931061"/>
    <w:rsid w:val="0093676C"/>
    <w:rsid w:val="00943556"/>
    <w:rsid w:val="00960229"/>
    <w:rsid w:val="00965C17"/>
    <w:rsid w:val="00981073"/>
    <w:rsid w:val="00987295"/>
    <w:rsid w:val="009F16EB"/>
    <w:rsid w:val="00A00E09"/>
    <w:rsid w:val="00A10192"/>
    <w:rsid w:val="00A11BC5"/>
    <w:rsid w:val="00A21031"/>
    <w:rsid w:val="00A21981"/>
    <w:rsid w:val="00A41852"/>
    <w:rsid w:val="00A5514E"/>
    <w:rsid w:val="00AC6316"/>
    <w:rsid w:val="00AD53F2"/>
    <w:rsid w:val="00AE1090"/>
    <w:rsid w:val="00B11D70"/>
    <w:rsid w:val="00B21AFD"/>
    <w:rsid w:val="00B23243"/>
    <w:rsid w:val="00B251E9"/>
    <w:rsid w:val="00B42B25"/>
    <w:rsid w:val="00B459A4"/>
    <w:rsid w:val="00B553BB"/>
    <w:rsid w:val="00B5574E"/>
    <w:rsid w:val="00B56655"/>
    <w:rsid w:val="00B61A51"/>
    <w:rsid w:val="00B71223"/>
    <w:rsid w:val="00B944C0"/>
    <w:rsid w:val="00B97DA3"/>
    <w:rsid w:val="00BB2E07"/>
    <w:rsid w:val="00BB75BB"/>
    <w:rsid w:val="00BD175B"/>
    <w:rsid w:val="00BD6277"/>
    <w:rsid w:val="00BE0E25"/>
    <w:rsid w:val="00BE5588"/>
    <w:rsid w:val="00BF2AEF"/>
    <w:rsid w:val="00C02928"/>
    <w:rsid w:val="00C12B2F"/>
    <w:rsid w:val="00C20B0A"/>
    <w:rsid w:val="00C21BD2"/>
    <w:rsid w:val="00C2233E"/>
    <w:rsid w:val="00C30974"/>
    <w:rsid w:val="00C346DC"/>
    <w:rsid w:val="00C433E8"/>
    <w:rsid w:val="00C724E4"/>
    <w:rsid w:val="00C833A4"/>
    <w:rsid w:val="00CB49B4"/>
    <w:rsid w:val="00CD0390"/>
    <w:rsid w:val="00CD3C8D"/>
    <w:rsid w:val="00CE128A"/>
    <w:rsid w:val="00CE17D7"/>
    <w:rsid w:val="00CE217D"/>
    <w:rsid w:val="00CF01EB"/>
    <w:rsid w:val="00D025B8"/>
    <w:rsid w:val="00D03688"/>
    <w:rsid w:val="00D176F2"/>
    <w:rsid w:val="00D32B8A"/>
    <w:rsid w:val="00D34BB1"/>
    <w:rsid w:val="00D41AC7"/>
    <w:rsid w:val="00D41BE7"/>
    <w:rsid w:val="00D531F8"/>
    <w:rsid w:val="00D67460"/>
    <w:rsid w:val="00D67DBB"/>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3717"/>
    <w:rsid w:val="00E14D5D"/>
    <w:rsid w:val="00E31786"/>
    <w:rsid w:val="00E407AE"/>
    <w:rsid w:val="00E447BF"/>
    <w:rsid w:val="00E77C56"/>
    <w:rsid w:val="00E80F94"/>
    <w:rsid w:val="00E8384B"/>
    <w:rsid w:val="00E874B9"/>
    <w:rsid w:val="00EA084E"/>
    <w:rsid w:val="00EA3BF1"/>
    <w:rsid w:val="00EA3F61"/>
    <w:rsid w:val="00EB3F90"/>
    <w:rsid w:val="00ED1F2C"/>
    <w:rsid w:val="00ED685C"/>
    <w:rsid w:val="00EE4FE2"/>
    <w:rsid w:val="00EE7005"/>
    <w:rsid w:val="00EF6E5B"/>
    <w:rsid w:val="00F07F65"/>
    <w:rsid w:val="00F207CA"/>
    <w:rsid w:val="00F20CA8"/>
    <w:rsid w:val="00F32E24"/>
    <w:rsid w:val="00F35DE2"/>
    <w:rsid w:val="00F471C4"/>
    <w:rsid w:val="00F5554D"/>
    <w:rsid w:val="00F75B67"/>
    <w:rsid w:val="00F80DF7"/>
    <w:rsid w:val="00F913EC"/>
    <w:rsid w:val="00FD132C"/>
    <w:rsid w:val="00FF600A"/>
    <w:rsid w:val="00FF7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7E4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728845522">
      <w:bodyDiv w:val="1"/>
      <w:marLeft w:val="0"/>
      <w:marRight w:val="0"/>
      <w:marTop w:val="0"/>
      <w:marBottom w:val="0"/>
      <w:divBdr>
        <w:top w:val="none" w:sz="0" w:space="0" w:color="auto"/>
        <w:left w:val="none" w:sz="0" w:space="0" w:color="auto"/>
        <w:bottom w:val="none" w:sz="0" w:space="0" w:color="auto"/>
        <w:right w:val="none" w:sz="0" w:space="0" w:color="auto"/>
      </w:divBdr>
    </w:div>
    <w:div w:id="737020436">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350065462" TargetMode="External"/><Relationship Id="rId18" Type="http://schemas.openxmlformats.org/officeDocument/2006/relationships/hyperlink" Target="kodeks://link/d?nd=728461967" TargetMode="External"/><Relationship Id="rId26" Type="http://schemas.openxmlformats.org/officeDocument/2006/relationships/hyperlink" Target="kodeks://link/d?nd=728317989" TargetMode="External"/><Relationship Id="rId39" Type="http://schemas.openxmlformats.org/officeDocument/2006/relationships/hyperlink" Target="kodeks://link/d?nd=728432206" TargetMode="External"/><Relationship Id="rId21" Type="http://schemas.openxmlformats.org/officeDocument/2006/relationships/hyperlink" Target="kodeks://link/d?nd=728486947" TargetMode="External"/><Relationship Id="rId34" Type="http://schemas.openxmlformats.org/officeDocument/2006/relationships/hyperlink" Target="kodeks://link/d?nd=350030391" TargetMode="External"/><Relationship Id="rId42" Type="http://schemas.openxmlformats.org/officeDocument/2006/relationships/hyperlink" Target="kodeks://link/d?nd=728254923" TargetMode="External"/><Relationship Id="rId47" Type="http://schemas.openxmlformats.org/officeDocument/2006/relationships/hyperlink" Target="kodeks://link/d?nd=728255004" TargetMode="External"/><Relationship Id="rId50" Type="http://schemas.openxmlformats.org/officeDocument/2006/relationships/hyperlink" Target="kodeks://link/d?nd=728305623" TargetMode="External"/><Relationship Id="rId55" Type="http://schemas.openxmlformats.org/officeDocument/2006/relationships/hyperlink" Target="kodeks://link/d?nd=728291321" TargetMode="External"/><Relationship Id="rId7" Type="http://schemas.openxmlformats.org/officeDocument/2006/relationships/footnotes" Target="footnotes.xml"/><Relationship Id="rId12" Type="http://schemas.openxmlformats.org/officeDocument/2006/relationships/hyperlink" Target="kodeks://link/d?nd=350065454" TargetMode="External"/><Relationship Id="rId17" Type="http://schemas.openxmlformats.org/officeDocument/2006/relationships/hyperlink" Target="kodeks://link/d?nd=728481555" TargetMode="External"/><Relationship Id="rId25" Type="http://schemas.openxmlformats.org/officeDocument/2006/relationships/hyperlink" Target="kodeks://link/d?nd=728383839" TargetMode="External"/><Relationship Id="rId33" Type="http://schemas.openxmlformats.org/officeDocument/2006/relationships/hyperlink" Target="kodeks://link/d?nd=350030390" TargetMode="External"/><Relationship Id="rId38" Type="http://schemas.openxmlformats.org/officeDocument/2006/relationships/hyperlink" Target="kodeks://link/d?nd=727568193" TargetMode="External"/><Relationship Id="rId46" Type="http://schemas.openxmlformats.org/officeDocument/2006/relationships/hyperlink" Target="kodeks://link/d?nd=72825500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728481552" TargetMode="External"/><Relationship Id="rId20" Type="http://schemas.openxmlformats.org/officeDocument/2006/relationships/hyperlink" Target="kodeks://link/d?nd=728401034" TargetMode="External"/><Relationship Id="rId29" Type="http://schemas.openxmlformats.org/officeDocument/2006/relationships/hyperlink" Target="kodeks://link/d?nd=350030384" TargetMode="External"/><Relationship Id="rId41" Type="http://schemas.openxmlformats.org/officeDocument/2006/relationships/hyperlink" Target="kodeks://link/d?nd=728388625" TargetMode="External"/><Relationship Id="rId54" Type="http://schemas.openxmlformats.org/officeDocument/2006/relationships/hyperlink" Target="kodeks://link/d?nd=7281111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350065467" TargetMode="External"/><Relationship Id="rId24" Type="http://schemas.openxmlformats.org/officeDocument/2006/relationships/hyperlink" Target="kodeks://link/d?nd=420230443" TargetMode="External"/><Relationship Id="rId32" Type="http://schemas.openxmlformats.org/officeDocument/2006/relationships/hyperlink" Target="kodeks://link/d?nd=350030389" TargetMode="External"/><Relationship Id="rId37" Type="http://schemas.openxmlformats.org/officeDocument/2006/relationships/hyperlink" Target="kodeks://link/d?nd=350030398" TargetMode="External"/><Relationship Id="rId40" Type="http://schemas.openxmlformats.org/officeDocument/2006/relationships/hyperlink" Target="kodeks://link/d?nd=728459721" TargetMode="External"/><Relationship Id="rId45" Type="http://schemas.openxmlformats.org/officeDocument/2006/relationships/hyperlink" Target="kodeks://link/d?nd=728255001" TargetMode="External"/><Relationship Id="rId53" Type="http://schemas.openxmlformats.org/officeDocument/2006/relationships/hyperlink" Target="kodeks://link/d?nd=72790233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728461969" TargetMode="External"/><Relationship Id="rId23" Type="http://schemas.openxmlformats.org/officeDocument/2006/relationships/hyperlink" Target="kodeks://link/d?nd=728383838" TargetMode="External"/><Relationship Id="rId28" Type="http://schemas.openxmlformats.org/officeDocument/2006/relationships/hyperlink" Target="kodeks://link/d?nd=350030383" TargetMode="External"/><Relationship Id="rId36" Type="http://schemas.openxmlformats.org/officeDocument/2006/relationships/hyperlink" Target="kodeks://link/d?nd=350030397" TargetMode="External"/><Relationship Id="rId49" Type="http://schemas.openxmlformats.org/officeDocument/2006/relationships/hyperlink" Target="kodeks://link/d?nd=728255028" TargetMode="External"/><Relationship Id="rId57" Type="http://schemas.openxmlformats.org/officeDocument/2006/relationships/header" Target="header1.xml"/><Relationship Id="rId10" Type="http://schemas.openxmlformats.org/officeDocument/2006/relationships/hyperlink" Target="kodeks://link/d?nd=728383312" TargetMode="External"/><Relationship Id="rId19" Type="http://schemas.openxmlformats.org/officeDocument/2006/relationships/hyperlink" Target="kodeks://link/d?nd=728434956" TargetMode="External"/><Relationship Id="rId31" Type="http://schemas.openxmlformats.org/officeDocument/2006/relationships/hyperlink" Target="kodeks://link/d?nd=350030386" TargetMode="External"/><Relationship Id="rId44" Type="http://schemas.openxmlformats.org/officeDocument/2006/relationships/hyperlink" Target="kodeks://link/d?nd=727902367" TargetMode="External"/><Relationship Id="rId52" Type="http://schemas.openxmlformats.org/officeDocument/2006/relationships/hyperlink" Target="kodeks://link/d?nd=728305627" TargetMode="External"/><Relationship Id="rId4" Type="http://schemas.microsoft.com/office/2007/relationships/stylesWithEffects" Target="stylesWithEffects.xml"/><Relationship Id="rId9" Type="http://schemas.openxmlformats.org/officeDocument/2006/relationships/hyperlink" Target="kodeks://link/d?nd=350073069" TargetMode="External"/><Relationship Id="rId14" Type="http://schemas.openxmlformats.org/officeDocument/2006/relationships/hyperlink" Target="kodeks://link/d?nd=350018097" TargetMode="External"/><Relationship Id="rId22" Type="http://schemas.openxmlformats.org/officeDocument/2006/relationships/hyperlink" Target="kodeks://link/d?nd=727709765" TargetMode="External"/><Relationship Id="rId27" Type="http://schemas.openxmlformats.org/officeDocument/2006/relationships/hyperlink" Target="kodeks://link/d?nd=350030373" TargetMode="External"/><Relationship Id="rId30" Type="http://schemas.openxmlformats.org/officeDocument/2006/relationships/hyperlink" Target="kodeks://link/d?nd=350030385" TargetMode="External"/><Relationship Id="rId35" Type="http://schemas.openxmlformats.org/officeDocument/2006/relationships/hyperlink" Target="kodeks://link/d?nd=350030396" TargetMode="External"/><Relationship Id="rId43" Type="http://schemas.openxmlformats.org/officeDocument/2006/relationships/hyperlink" Target="kodeks://link/d?nd=728254985" TargetMode="External"/><Relationship Id="rId48" Type="http://schemas.openxmlformats.org/officeDocument/2006/relationships/hyperlink" Target="kodeks://link/d?nd=728255051" TargetMode="External"/><Relationship Id="rId56" Type="http://schemas.openxmlformats.org/officeDocument/2006/relationships/hyperlink" Target="kodeks://link/d?nd=728292160" TargetMode="External"/><Relationship Id="rId8" Type="http://schemas.openxmlformats.org/officeDocument/2006/relationships/endnotes" Target="endnotes.xml"/><Relationship Id="rId51" Type="http://schemas.openxmlformats.org/officeDocument/2006/relationships/hyperlink" Target="kodeks://link/d?nd=72830562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C8A1-D4D0-4124-BCE3-E4854D3B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1444</Words>
  <Characters>10479</Characters>
  <Application>Microsoft Office Word</Application>
  <DocSecurity>0</DocSecurity>
  <Lines>173</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sanina</cp:lastModifiedBy>
  <cp:revision>12</cp:revision>
  <cp:lastPrinted>2022-04-08T11:56:00Z</cp:lastPrinted>
  <dcterms:created xsi:type="dcterms:W3CDTF">2021-07-26T08:45:00Z</dcterms:created>
  <dcterms:modified xsi:type="dcterms:W3CDTF">2022-04-08T11:58:00Z</dcterms:modified>
</cp:coreProperties>
</file>